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Pr="00FE5201" w:rsidRDefault="00D657C6" w:rsidP="00FE6703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111760</wp:posOffset>
                </wp:positionV>
                <wp:extent cx="6762115" cy="559435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59435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203DFF" w:rsidRDefault="009E6B27" w:rsidP="009E6B2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91BEB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5A0C78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EL MATA BRUJAS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B3GOIh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Pr="00203DFF" w:rsidRDefault="009E6B27" w:rsidP="009E6B2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  <w:r w:rsidR="00091BEB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5A0C78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EL MATA BRUJAS</w:t>
                      </w:r>
                    </w:p>
                  </w:txbxContent>
                </v:textbox>
              </v:roundrect>
            </w:pict>
          </mc:Fallback>
        </mc:AlternateContent>
      </w:r>
      <w:r w:rsidR="00E50AA6">
        <w:rPr>
          <w:rFonts w:ascii="Century Gothic" w:hAnsi="Century Gothic"/>
        </w:rPr>
        <w:t>–––</w:t>
      </w: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08"/>
        <w:gridCol w:w="1110"/>
        <w:gridCol w:w="1110"/>
      </w:tblGrid>
      <w:tr w:rsidR="007B4BA7" w:rsidRPr="00FE5201" w:rsidTr="000F4D9A">
        <w:tc>
          <w:tcPr>
            <w:tcW w:w="1349" w:type="dxa"/>
            <w:shd w:val="clear" w:color="auto" w:fill="622599"/>
          </w:tcPr>
          <w:p w:rsidR="007B4BA7" w:rsidRPr="00FE5201" w:rsidRDefault="007B4BA7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08" w:type="dxa"/>
          </w:tcPr>
          <w:p w:rsidR="007B4BA7" w:rsidRPr="00FE5201" w:rsidRDefault="00091BEB" w:rsidP="00E8692F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201</w:t>
            </w:r>
            <w:r w:rsidR="008D0354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7B4BA7" w:rsidRPr="00FE5201" w:rsidRDefault="0043407E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</w:tcPr>
          <w:p w:rsidR="007B4BA7" w:rsidRPr="00FE5201" w:rsidRDefault="00EE6AE3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640A40">
              <w:rPr>
                <w:rFonts w:ascii="Century Gothic" w:hAnsi="Century Gothic"/>
              </w:rPr>
              <w:t>4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5313E8" w:rsidRPr="00FE5201" w:rsidRDefault="00E8692F" w:rsidP="00064954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C</w:t>
            </w:r>
            <w:r w:rsidR="00064954">
              <w:rPr>
                <w:rFonts w:ascii="Century Gothic" w:hAnsi="Century Gothic"/>
              </w:rPr>
              <w:t>aminantes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5313E8" w:rsidRPr="00FE5201" w:rsidRDefault="005A0C78" w:rsidP="004842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5313E8" w:rsidRPr="00FE5201" w:rsidRDefault="008D0354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SC:</w:t>
            </w:r>
            <w:r w:rsidR="00952678">
              <w:rPr>
                <w:rFonts w:ascii="Century Gothic" w:hAnsi="Century Gothic"/>
              </w:rPr>
              <w:t xml:space="preserve"> </w:t>
            </w:r>
            <w:r w:rsidR="00EE6AE3">
              <w:rPr>
                <w:rFonts w:ascii="Century Gothic" w:hAnsi="Century Gothic"/>
              </w:rPr>
              <w:t>José</w:t>
            </w:r>
            <w:r w:rsidR="00581183">
              <w:rPr>
                <w:rFonts w:ascii="Century Gothic" w:hAnsi="Century Gothic"/>
              </w:rPr>
              <w:t xml:space="preserve"> Luis </w:t>
            </w:r>
            <w:r w:rsidR="00EE6AE3">
              <w:rPr>
                <w:rFonts w:ascii="Century Gothic" w:hAnsi="Century Gothic"/>
              </w:rPr>
              <w:t>Cruz S</w:t>
            </w:r>
            <w:r w:rsidR="00581183">
              <w:rPr>
                <w:rFonts w:ascii="Century Gothic" w:hAnsi="Century Gothic"/>
              </w:rPr>
              <w:t>anabria</w:t>
            </w:r>
            <w:r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C.R.</w:t>
            </w:r>
            <w:r w:rsidR="00151625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RPr="00FE5201" w:rsidTr="00091BEB">
        <w:trPr>
          <w:cantSplit/>
          <w:trHeight w:val="3689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091BEB" w:rsidRPr="00FE5201" w:rsidRDefault="005A0C78" w:rsidP="00C90BA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 la utilización de una navaja o un palo tallar en una veladora un tótem referente al nombre del evento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Pr="00FE5201" w:rsidRDefault="004421AC" w:rsidP="0095267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Poner a pru</w:t>
            </w:r>
            <w:r w:rsidR="00EB18DC">
              <w:rPr>
                <w:rFonts w:ascii="Century Gothic" w:hAnsi="Century Gothic"/>
                <w:sz w:val="20"/>
              </w:rPr>
              <w:t>eba las capacidades del equip</w:t>
            </w:r>
            <w:r w:rsidR="00151625">
              <w:rPr>
                <w:rFonts w:ascii="Century Gothic" w:hAnsi="Century Gothic"/>
                <w:sz w:val="20"/>
              </w:rPr>
              <w:t xml:space="preserve">o par delegar a sus </w:t>
            </w:r>
            <w:r w:rsidR="005A0C78">
              <w:rPr>
                <w:rFonts w:ascii="Century Gothic" w:hAnsi="Century Gothic"/>
                <w:sz w:val="20"/>
              </w:rPr>
              <w:t>miembro para realizar la prueba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Pr="00FE5201" w:rsidRDefault="00581183" w:rsidP="00EF198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</w:t>
            </w:r>
            <w:r w:rsidR="00EF198E">
              <w:rPr>
                <w:rFonts w:ascii="Century Gothic" w:hAnsi="Century Gothic"/>
                <w:sz w:val="20"/>
              </w:rPr>
              <w:t xml:space="preserve">pacidades para </w:t>
            </w:r>
            <w:r w:rsidR="005A0C78">
              <w:rPr>
                <w:rFonts w:ascii="Century Gothic" w:hAnsi="Century Gothic"/>
                <w:sz w:val="20"/>
              </w:rPr>
              <w:t>realizar un</w:t>
            </w:r>
            <w:r w:rsidR="00640A40">
              <w:rPr>
                <w:rFonts w:ascii="Century Gothic" w:hAnsi="Century Gothic"/>
                <w:sz w:val="20"/>
              </w:rPr>
              <w:t xml:space="preserve"> </w:t>
            </w:r>
            <w:r w:rsidR="005A0C78">
              <w:rPr>
                <w:rFonts w:ascii="Century Gothic" w:hAnsi="Century Gothic"/>
                <w:sz w:val="20"/>
              </w:rPr>
              <w:t>reto de acuerdo con los requerimientos</w:t>
            </w:r>
          </w:p>
        </w:tc>
      </w:tr>
    </w:tbl>
    <w:p w:rsidR="00BA16DA" w:rsidRPr="00FE5201" w:rsidRDefault="00BA16DA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RPr="00FE5201" w:rsidTr="00D57823">
        <w:trPr>
          <w:cantSplit/>
          <w:trHeight w:val="1890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Pr="00FE5201" w:rsidRDefault="001452A0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Ruta caminata </w:t>
            </w:r>
            <w:r w:rsidR="00EB18DC">
              <w:rPr>
                <w:rFonts w:ascii="Century Gothic" w:hAnsi="Century Gothic"/>
                <w:sz w:val="20"/>
              </w:rPr>
              <w:t xml:space="preserve">nocturna </w:t>
            </w:r>
            <w:r w:rsidR="00640A40">
              <w:rPr>
                <w:rFonts w:ascii="Century Gothic" w:hAnsi="Century Gothic"/>
                <w:sz w:val="20"/>
              </w:rPr>
              <w:t>CAMRESCOUT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Pr="00FE5201" w:rsidRDefault="00EB18DC" w:rsidP="00D5782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15 </w:t>
            </w:r>
            <w:r w:rsidR="001452A0">
              <w:rPr>
                <w:rFonts w:ascii="Century Gothic" w:hAnsi="Century Gothic"/>
                <w:sz w:val="20"/>
              </w:rPr>
              <w:t>minutos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FE5201" w:rsidRDefault="009E6B27" w:rsidP="009E6B2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A78B1" w:rsidRDefault="009A78B1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</w:t>
            </w:r>
            <w:r w:rsidR="00D57823" w:rsidRPr="009A78B1">
              <w:rPr>
                <w:rFonts w:ascii="Century Gothic" w:hAnsi="Century Gothic"/>
                <w:i/>
                <w:sz w:val="20"/>
              </w:rPr>
              <w:t>Caminantes</w:t>
            </w:r>
            <w:r>
              <w:rPr>
                <w:rFonts w:ascii="Century Gothic" w:hAnsi="Century Gothic"/>
                <w:sz w:val="20"/>
              </w:rPr>
              <w:t>”</w:t>
            </w:r>
          </w:p>
          <w:p w:rsidR="009E6B27" w:rsidRDefault="001452A0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Comunidad</w:t>
            </w:r>
            <w:r w:rsidR="00EB18DC">
              <w:rPr>
                <w:rFonts w:ascii="Century Gothic" w:hAnsi="Century Gothic"/>
                <w:sz w:val="20"/>
              </w:rPr>
              <w:t>es de Nariño</w:t>
            </w:r>
          </w:p>
          <w:p w:rsidR="00064954" w:rsidRPr="00FE5201" w:rsidRDefault="00064954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Equipos de 4 a 5 caminantes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830C52" w:rsidRPr="00FE5201" w:rsidTr="00D57823">
        <w:trPr>
          <w:cantSplit/>
          <w:trHeight w:val="385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Áreas de Crecimiento</w:t>
            </w:r>
          </w:p>
        </w:tc>
        <w:tc>
          <w:tcPr>
            <w:tcW w:w="2879" w:type="dxa"/>
            <w:vAlign w:val="center"/>
          </w:tcPr>
          <w:p w:rsidR="00830C52" w:rsidRPr="00FE5201" w:rsidRDefault="00952678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Creatividad</w:t>
            </w:r>
          </w:p>
          <w:p w:rsidR="00D57823" w:rsidRPr="00FE5201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830C52" w:rsidRPr="00FE5201" w:rsidRDefault="00792D9C" w:rsidP="00830C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Objetivos Educativos</w:t>
            </w:r>
          </w:p>
        </w:tc>
        <w:tc>
          <w:tcPr>
            <w:tcW w:w="3135" w:type="dxa"/>
            <w:vAlign w:val="center"/>
          </w:tcPr>
          <w:p w:rsidR="005A0C78" w:rsidRPr="005A0C78" w:rsidRDefault="00EB18DC" w:rsidP="005A0C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Lograr que los caminantes </w:t>
            </w:r>
            <w:r w:rsidR="005A0C78">
              <w:rPr>
                <w:rFonts w:ascii="Century Gothic" w:hAnsi="Century Gothic"/>
                <w:sz w:val="20"/>
              </w:rPr>
              <w:t>Unir</w:t>
            </w:r>
            <w:r w:rsidR="005A0C78">
              <w:rPr>
                <w:rFonts w:ascii="Century Gothic" w:hAnsi="Century Gothic"/>
                <w:sz w:val="20"/>
              </w:rPr>
              <w:tab/>
              <w:t xml:space="preserve">los </w:t>
            </w:r>
            <w:r w:rsidR="005A0C78" w:rsidRPr="005A0C78">
              <w:rPr>
                <w:rFonts w:ascii="Century Gothic" w:hAnsi="Century Gothic"/>
                <w:sz w:val="20"/>
              </w:rPr>
              <w:t>conocimientos</w:t>
            </w:r>
            <w:r w:rsidR="005A0C78" w:rsidRPr="005A0C78">
              <w:rPr>
                <w:rFonts w:ascii="Century Gothic" w:hAnsi="Century Gothic"/>
                <w:sz w:val="20"/>
              </w:rPr>
              <w:tab/>
            </w:r>
          </w:p>
          <w:p w:rsidR="005A0C78" w:rsidRPr="005A0C78" w:rsidRDefault="005A0C78" w:rsidP="005A0C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Teórico y </w:t>
            </w:r>
            <w:r w:rsidRPr="005A0C78">
              <w:rPr>
                <w:rFonts w:ascii="Century Gothic" w:hAnsi="Century Gothic"/>
                <w:sz w:val="20"/>
              </w:rPr>
              <w:t>práctico</w:t>
            </w:r>
            <w:r>
              <w:rPr>
                <w:rFonts w:ascii="Century Gothic" w:hAnsi="Century Gothic"/>
                <w:sz w:val="20"/>
              </w:rPr>
              <w:t xml:space="preserve"> m</w:t>
            </w:r>
            <w:r w:rsidRPr="005A0C78">
              <w:rPr>
                <w:rFonts w:ascii="Century Gothic" w:hAnsi="Century Gothic"/>
                <w:sz w:val="20"/>
              </w:rPr>
              <w:t xml:space="preserve">ediante </w:t>
            </w:r>
            <w:r>
              <w:rPr>
                <w:rFonts w:ascii="Century Gothic" w:hAnsi="Century Gothic"/>
                <w:sz w:val="20"/>
              </w:rPr>
              <w:t xml:space="preserve">la </w:t>
            </w:r>
            <w:r w:rsidRPr="005A0C78">
              <w:rPr>
                <w:rFonts w:ascii="Century Gothic" w:hAnsi="Century Gothic"/>
                <w:sz w:val="20"/>
              </w:rPr>
              <w:t>aplicación</w:t>
            </w:r>
            <w:r w:rsidRPr="005A0C78">
              <w:rPr>
                <w:rFonts w:ascii="Century Gothic" w:hAnsi="Century Gothic"/>
                <w:sz w:val="20"/>
              </w:rPr>
              <w:tab/>
            </w:r>
          </w:p>
          <w:p w:rsidR="005A0C78" w:rsidRPr="005A0C78" w:rsidRDefault="005A0C78" w:rsidP="005A0C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constante de sus habilidades técnicas </w:t>
            </w:r>
            <w:r w:rsidRPr="005A0C78">
              <w:rPr>
                <w:rFonts w:ascii="Century Gothic" w:hAnsi="Century Gothic"/>
                <w:sz w:val="20"/>
              </w:rPr>
              <w:t>y</w:t>
            </w:r>
            <w:r w:rsidRPr="005A0C78">
              <w:rPr>
                <w:rFonts w:ascii="Century Gothic" w:hAnsi="Century Gothic"/>
                <w:sz w:val="20"/>
              </w:rPr>
              <w:tab/>
            </w:r>
          </w:p>
          <w:p w:rsidR="005A0C78" w:rsidRPr="00EF198E" w:rsidRDefault="005A0C78" w:rsidP="005A0C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 w:rsidRPr="005A0C78">
              <w:rPr>
                <w:rFonts w:ascii="Century Gothic" w:hAnsi="Century Gothic"/>
                <w:sz w:val="20"/>
              </w:rPr>
              <w:t>manuales</w:t>
            </w:r>
          </w:p>
          <w:p w:rsidR="005E7CEC" w:rsidRPr="00EF198E" w:rsidRDefault="005E7CEC" w:rsidP="00EF198E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</w:p>
        </w:tc>
        <w:tc>
          <w:tcPr>
            <w:tcW w:w="428" w:type="dxa"/>
            <w:shd w:val="clear" w:color="auto" w:fill="622599"/>
            <w:textDirection w:val="btL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Tipo de Actividad</w:t>
            </w:r>
          </w:p>
        </w:tc>
        <w:tc>
          <w:tcPr>
            <w:tcW w:w="3257" w:type="dxa"/>
            <w:vAlign w:val="center"/>
          </w:tcPr>
          <w:p w:rsidR="00BA2B40" w:rsidRDefault="005A0C78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Tallado en vela</w:t>
            </w:r>
          </w:p>
          <w:p w:rsidR="005C5441" w:rsidRPr="00FE5201" w:rsidRDefault="005C5441" w:rsidP="005C5441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 w:rsidP="009E6B27">
      <w:pPr>
        <w:jc w:val="center"/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RPr="00FE5201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Antes de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8E347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 equipo de trabajo debe presentar y verificar el estado anímico de cada uno de sus participantes</w:t>
            </w:r>
          </w:p>
          <w:p w:rsidR="00064954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Deben formularse las instrucciones pertinentes al desarrollo de la actividad</w:t>
            </w:r>
          </w:p>
          <w:p w:rsidR="00064954" w:rsidRPr="00FE520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informara que en caso de no realizar la actividad el equipo recibirá una amonestación en tiempo</w:t>
            </w: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Durante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BC4BD6" w:rsidRDefault="00640A40" w:rsidP="002306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 equipo se encarga de realizar la actividad delegando a cada uno de sus miembros la realización de una parte del tótem</w:t>
            </w:r>
          </w:p>
          <w:p w:rsidR="00064954" w:rsidRPr="00FE5201" w:rsidRDefault="00064954" w:rsidP="005C5441">
            <w:pPr>
              <w:pStyle w:val="Prrafodelista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Después de la Actividad</w:t>
            </w:r>
          </w:p>
        </w:tc>
      </w:tr>
      <w:tr w:rsidR="00830C52" w:rsidRPr="00FE5201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581183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realizara una reflexión sobra la dificulta y cual es la satisfacción o las frustraciones que g</w:t>
            </w:r>
            <w:r w:rsidR="008A3E33">
              <w:rPr>
                <w:rFonts w:ascii="Century Gothic" w:hAnsi="Century Gothic"/>
                <w:sz w:val="20"/>
              </w:rPr>
              <w:t>enero el reto</w:t>
            </w:r>
            <w:r w:rsidR="00BA4F8F">
              <w:rPr>
                <w:rFonts w:ascii="Century Gothic" w:hAnsi="Century Gothic"/>
                <w:sz w:val="20"/>
              </w:rPr>
              <w:t>.</w:t>
            </w: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RPr="00FE520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8E3471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Pr="00FE5201" w:rsidRDefault="00151625" w:rsidP="00BA4F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 veladoras pequeñas</w:t>
            </w: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Pr="00FE5201" w:rsidRDefault="00A25CD2" w:rsidP="00BA4F8F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$ 0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RPr="00FE520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Evaluación</w:t>
            </w:r>
          </w:p>
        </w:tc>
        <w:tc>
          <w:tcPr>
            <w:tcW w:w="10109" w:type="dxa"/>
            <w:vAlign w:val="center"/>
          </w:tcPr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24" w:space="0" w:color="622599"/>
                <w:left w:val="single" w:sz="24" w:space="0" w:color="622599"/>
                <w:bottom w:val="single" w:sz="24" w:space="0" w:color="622599"/>
                <w:right w:val="single" w:sz="24" w:space="0" w:color="622599"/>
                <w:insideH w:val="single" w:sz="24" w:space="0" w:color="622599"/>
                <w:insideV w:val="single" w:sz="24" w:space="0" w:color="622599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055"/>
              <w:gridCol w:w="492"/>
              <w:gridCol w:w="4794"/>
            </w:tblGrid>
            <w:tr w:rsidR="00433A80" w:rsidRPr="00FE5201" w:rsidTr="00433A80">
              <w:trPr>
                <w:cantSplit/>
                <w:trHeight w:val="2041"/>
              </w:trPr>
              <w:tc>
                <w:tcPr>
                  <w:tcW w:w="254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Cualitativa</w:t>
                  </w:r>
                </w:p>
              </w:tc>
              <w:tc>
                <w:tcPr>
                  <w:tcW w:w="2145" w:type="pct"/>
                  <w:vAlign w:val="center"/>
                </w:tcPr>
                <w:p w:rsidR="00433A80" w:rsidRPr="00FE5201" w:rsidRDefault="00433A80" w:rsidP="00AB1EE4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120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Cuantitativa</w:t>
                  </w:r>
                </w:p>
              </w:tc>
              <w:tc>
                <w:tcPr>
                  <w:tcW w:w="2481" w:type="pct"/>
                  <w:vAlign w:val="center"/>
                </w:tcPr>
                <w:p w:rsidR="00080199" w:rsidRDefault="00D657C6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62255" cy="226695"/>
                            <wp:effectExtent l="20955" t="19050" r="21590" b="2095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5" o:spid="_x0000_s1027" type="#_x0000_t176" style="position:absolute;margin-left:99.25pt;margin-top:-1.45pt;width:20.6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3A80">
                    <w:rPr>
                      <w:rFonts w:ascii="Century Gothic" w:hAnsi="Century Gothic"/>
                      <w:sz w:val="20"/>
                    </w:rPr>
                    <w:t>Desafiante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</w:t>
                  </w:r>
                </w:p>
                <w:p w:rsidR="00433A80" w:rsidRDefault="00D657C6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2255" cy="226695"/>
                            <wp:effectExtent l="21590" t="18415" r="20955" b="21590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8" type="#_x0000_t176" style="position:absolute;margin-left:190.8pt;margin-top:9.45pt;width:20.6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3495" r="21590" b="16510"/>
                            <wp:wrapNone/>
                            <wp:docPr id="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9" type="#_x0000_t176" style="position:absolute;margin-left:99.25pt;margin-top:11.35pt;width:20.6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Útil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                  Segura </w:t>
                  </w:r>
                </w:p>
                <w:p w:rsidR="00080199" w:rsidRDefault="00D657C6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62255" cy="226695"/>
                            <wp:effectExtent l="21590" t="23495" r="20955" b="1651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0" type="#_x0000_t176" style="position:absolute;margin-left:190.8pt;margin-top:10.1pt;width:20.6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0320" r="21590" b="19685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type="#_x0000_t176" style="position:absolute;margin-left:99.25pt;margin-top:11.35pt;width:20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L+Wipj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Recompensante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DURAS</w:t>
                  </w:r>
                </w:p>
                <w:p w:rsidR="00080199" w:rsidRDefault="00D657C6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17145" r="21590" b="2286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type="#_x0000_t176" style="position:absolute;margin-left:99.25pt;margin-top:11.35pt;width:20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ELrrFL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Pr="00433A80" w:rsidRDefault="00433A80" w:rsidP="0008019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Atractiva</w:t>
                  </w:r>
                </w:p>
              </w:tc>
            </w:tr>
          </w:tbl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:rsidR="00433A80" w:rsidRPr="00FE5201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</w:tr>
    </w:tbl>
    <w:p w:rsidR="00C37112" w:rsidRPr="00FE5201" w:rsidRDefault="00C3711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Default="00A25CD2" w:rsidP="00937E84">
      <w:pPr>
        <w:jc w:val="center"/>
        <w:rPr>
          <w:rFonts w:ascii="Century Gothic" w:hAnsi="Century Gothic"/>
        </w:rPr>
      </w:pPr>
    </w:p>
    <w:p w:rsidR="005C5441" w:rsidRDefault="005C5441" w:rsidP="00937E84">
      <w:pPr>
        <w:jc w:val="center"/>
        <w:rPr>
          <w:rFonts w:ascii="Century Gothic" w:hAnsi="Century Gothic"/>
        </w:rPr>
      </w:pPr>
    </w:p>
    <w:p w:rsidR="005C5441" w:rsidRPr="00FE5201" w:rsidRDefault="005C5441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16"/>
        <w:gridCol w:w="1106"/>
        <w:gridCol w:w="1106"/>
      </w:tblGrid>
      <w:tr w:rsidR="007B4BA7" w:rsidRPr="00FE5201" w:rsidTr="00312D42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1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</w:t>
            </w:r>
            <w:r w:rsidR="007B4BA7" w:rsidRPr="00FE5201">
              <w:rPr>
                <w:rFonts w:ascii="Century Gothic" w:hAnsi="Century Gothic"/>
              </w:rPr>
              <w:t>0</w:t>
            </w:r>
            <w:r w:rsidRPr="00FE5201">
              <w:rPr>
                <w:rFonts w:ascii="Century Gothic" w:hAnsi="Century Gothic"/>
              </w:rPr>
              <w:t>1</w:t>
            </w:r>
            <w:r w:rsidR="00064954">
              <w:rPr>
                <w:rFonts w:ascii="Century Gothic" w:hAnsi="Century Gothic"/>
              </w:rPr>
              <w:t>3</w:t>
            </w:r>
          </w:p>
        </w:tc>
        <w:tc>
          <w:tcPr>
            <w:tcW w:w="110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06" w:type="dxa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640A40">
              <w:rPr>
                <w:rFonts w:ascii="Century Gothic" w:hAnsi="Century Gothic"/>
              </w:rPr>
              <w:t>4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caminantes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7B4BA7" w:rsidRPr="00FE5201" w:rsidRDefault="005A0C78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SC. José Luis C</w:t>
            </w:r>
            <w:r w:rsidR="00805809">
              <w:rPr>
                <w:rFonts w:ascii="Century Gothic" w:hAnsi="Century Gothic"/>
              </w:rPr>
              <w:t>ruz Sanabria</w:t>
            </w:r>
            <w:r w:rsidR="008A3E33">
              <w:rPr>
                <w:rFonts w:ascii="Century Gothic" w:hAnsi="Century Gothic"/>
              </w:rPr>
              <w:t xml:space="preserve"> C.R.</w:t>
            </w:r>
            <w:r w:rsidR="00151625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2548EC" w:rsidRPr="00FE5201" w:rsidRDefault="002548EC" w:rsidP="002548EC">
      <w:pPr>
        <w:jc w:val="center"/>
        <w:rPr>
          <w:rFonts w:ascii="Century Gothic" w:hAnsi="Century Gothic"/>
        </w:rPr>
      </w:pPr>
    </w:p>
    <w:p w:rsidR="002548EC" w:rsidRPr="00FE5201" w:rsidRDefault="002548EC" w:rsidP="002548EC">
      <w:pPr>
        <w:jc w:val="center"/>
        <w:rPr>
          <w:rFonts w:ascii="Century Gothic" w:hAnsi="Century Gothic"/>
        </w:rPr>
      </w:pPr>
      <w:r w:rsidRPr="00FE5201">
        <w:rPr>
          <w:rFonts w:ascii="Century Gothic" w:hAnsi="Century Gothic"/>
        </w:rPr>
        <w:t>CODIGOS PARA LA CLASIFICACIÓN DE LA FICHA:</w:t>
      </w:r>
    </w:p>
    <w:p w:rsidR="007B4BA7" w:rsidRPr="00FE5201" w:rsidRDefault="007B4BA7" w:rsidP="007B4BA7">
      <w:pPr>
        <w:jc w:val="both"/>
        <w:rPr>
          <w:rFonts w:ascii="Century Gothic" w:hAnsi="Century Gothic"/>
        </w:rPr>
      </w:pPr>
    </w:p>
    <w:p w:rsidR="002548EC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PRIMERA CASILLA</w:t>
      </w:r>
      <w:r w:rsidR="002548EC" w:rsidRPr="00FE5201">
        <w:rPr>
          <w:rFonts w:ascii="Century Gothic" w:hAnsi="Century Gothic"/>
          <w:sz w:val="20"/>
        </w:rPr>
        <w:t>: AÑO</w:t>
      </w:r>
      <w:r w:rsidRPr="00FE5201">
        <w:rPr>
          <w:rFonts w:ascii="Century Gothic" w:hAnsi="Century Gothic"/>
          <w:sz w:val="20"/>
        </w:rPr>
        <w:tab/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SEGUNDA CASILLA</w:t>
      </w:r>
      <w:r w:rsidRPr="00FE5201">
        <w:rPr>
          <w:rFonts w:ascii="Century Gothic" w:hAnsi="Century Gothic"/>
          <w:sz w:val="20"/>
        </w:rPr>
        <w:t xml:space="preserve">: </w:t>
      </w:r>
      <w:r w:rsidR="007B4BA7" w:rsidRPr="00FE5201">
        <w:rPr>
          <w:rFonts w:ascii="Century Gothic" w:hAnsi="Century Gothic"/>
          <w:sz w:val="20"/>
        </w:rPr>
        <w:t>NIVEL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O1</w:t>
      </w:r>
      <w:r w:rsidRPr="00FE5201">
        <w:rPr>
          <w:rFonts w:ascii="Century Gothic" w:hAnsi="Century Gothic"/>
          <w:sz w:val="20"/>
        </w:rPr>
        <w:tab/>
        <w:t>JEFATURA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O2</w:t>
      </w:r>
      <w:r w:rsidRPr="00FE5201">
        <w:rPr>
          <w:rFonts w:ascii="Century Gothic" w:hAnsi="Century Gothic"/>
          <w:sz w:val="20"/>
        </w:rPr>
        <w:tab/>
        <w:t>COMISION REGIONAL DE RECURSOS ADULTOS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03</w:t>
      </w:r>
      <w:r w:rsidRPr="00FE5201">
        <w:rPr>
          <w:rFonts w:ascii="Century Gothic" w:hAnsi="Century Gothic"/>
          <w:sz w:val="20"/>
        </w:rPr>
        <w:tab/>
        <w:t>COMISION REGIONAL DE PROGRAMA DE JOVENES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04</w:t>
      </w:r>
      <w:r w:rsidRPr="00FE5201">
        <w:rPr>
          <w:rFonts w:ascii="Century Gothic" w:hAnsi="Century Gothic"/>
          <w:sz w:val="20"/>
        </w:rPr>
        <w:tab/>
        <w:t>COMISION REGIONAL DE LOBATOS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05</w:t>
      </w:r>
      <w:r w:rsidRPr="00FE5201">
        <w:rPr>
          <w:rFonts w:ascii="Century Gothic" w:hAnsi="Century Gothic"/>
          <w:sz w:val="20"/>
        </w:rPr>
        <w:tab/>
        <w:t>COMISION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06</w:t>
      </w:r>
      <w:r w:rsidRPr="00FE5201">
        <w:rPr>
          <w:rFonts w:ascii="Century Gothic" w:hAnsi="Century Gothic"/>
          <w:sz w:val="20"/>
        </w:rPr>
        <w:tab/>
        <w:t>COMISION REGIONAL DE CAMINANTES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07</w:t>
      </w:r>
      <w:r w:rsidRPr="00FE5201">
        <w:rPr>
          <w:rFonts w:ascii="Century Gothic" w:hAnsi="Century Gothic"/>
          <w:sz w:val="20"/>
        </w:rPr>
        <w:tab/>
        <w:t>COMISION REGIONAL ROVER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08</w:t>
      </w:r>
      <w:r w:rsidRPr="00FE5201">
        <w:rPr>
          <w:rFonts w:ascii="Century Gothic" w:hAnsi="Century Gothic"/>
          <w:sz w:val="20"/>
        </w:rPr>
        <w:tab/>
        <w:t>COMISION REGIONAL DE COMUNICACIONES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09</w:t>
      </w:r>
      <w:r w:rsidRPr="00FE5201">
        <w:rPr>
          <w:rFonts w:ascii="Century Gothic" w:hAnsi="Century Gothic"/>
          <w:sz w:val="20"/>
        </w:rPr>
        <w:tab/>
        <w:t>COMISION REGIONAL DE ACCION SOCIAL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10</w:t>
      </w:r>
      <w:r w:rsidRPr="00FE5201">
        <w:rPr>
          <w:rFonts w:ascii="Century Gothic" w:hAnsi="Century Gothic"/>
          <w:sz w:val="20"/>
        </w:rPr>
        <w:tab/>
        <w:t>CONSEJO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11</w:t>
      </w:r>
      <w:r w:rsidRPr="00FE5201">
        <w:rPr>
          <w:rFonts w:ascii="Century Gothic" w:hAnsi="Century Gothic"/>
          <w:sz w:val="20"/>
        </w:rPr>
        <w:tab/>
        <w:t>GRUPO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12</w:t>
      </w:r>
      <w:r w:rsidRPr="00FE5201">
        <w:rPr>
          <w:rFonts w:ascii="Century Gothic" w:hAnsi="Century Gothic"/>
          <w:sz w:val="20"/>
        </w:rPr>
        <w:tab/>
        <w:t>UNIDAD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TERCERA</w:t>
      </w:r>
      <w:r w:rsidR="007B4BA7" w:rsidRPr="00FE5201">
        <w:rPr>
          <w:rFonts w:ascii="Century Gothic" w:hAnsi="Century Gothic"/>
          <w:b/>
          <w:sz w:val="20"/>
        </w:rPr>
        <w:t xml:space="preserve"> CASILLA</w:t>
      </w:r>
      <w:r w:rsidRPr="00FE5201">
        <w:rPr>
          <w:rFonts w:ascii="Century Gothic" w:hAnsi="Century Gothic"/>
          <w:sz w:val="20"/>
        </w:rPr>
        <w:t>: NUMERO DE ORDEN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UNIDAD: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LOBATOS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SCOUTS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CAMINANTES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ROVERS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DIRIGENTES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CONSEJEROS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GRUPO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REGION</w:t>
      </w:r>
    </w:p>
    <w:p w:rsidR="00091BEB" w:rsidRPr="00FE5201" w:rsidRDefault="00091BEB" w:rsidP="007B4BA7">
      <w:pPr>
        <w:jc w:val="both"/>
        <w:rPr>
          <w:rFonts w:ascii="Century Gothic" w:hAnsi="Century Gothic"/>
          <w:sz w:val="20"/>
        </w:rPr>
      </w:pP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AREA (si son dos o más se registran los números):</w:t>
      </w: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Corporalidad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Creatividad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Carácter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Afectividad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Sociabilidad</w:t>
      </w:r>
    </w:p>
    <w:p w:rsidR="00091BEB" w:rsidRPr="00FE5201" w:rsidRDefault="00091BEB" w:rsidP="007B4BA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Espiritualidad</w:t>
      </w:r>
    </w:p>
    <w:p w:rsidR="00091BEB" w:rsidRPr="00FE5201" w:rsidRDefault="00091BEB" w:rsidP="00091BEB">
      <w:pPr>
        <w:jc w:val="both"/>
        <w:rPr>
          <w:rFonts w:ascii="Century Gothic" w:hAnsi="Century Gothic"/>
          <w:b/>
          <w:sz w:val="20"/>
        </w:rPr>
      </w:pPr>
    </w:p>
    <w:p w:rsidR="00991947" w:rsidRPr="00FE5201" w:rsidRDefault="00091BEB" w:rsidP="008A3E33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AUTOR: el nombre de la persona o nivel que ideó la actividad</w:t>
      </w:r>
    </w:p>
    <w:sectPr w:rsidR="00991947" w:rsidRPr="00FE5201" w:rsidSect="00B26D12">
      <w:headerReference w:type="default" r:id="rId8"/>
      <w:footerReference w:type="default" r:id="rId9"/>
      <w:pgSz w:w="11906" w:h="16838"/>
      <w:pgMar w:top="1254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A4" w:rsidRDefault="003D7FA4" w:rsidP="007506F5">
      <w:r>
        <w:separator/>
      </w:r>
    </w:p>
  </w:endnote>
  <w:endnote w:type="continuationSeparator" w:id="0">
    <w:p w:rsidR="003D7FA4" w:rsidRDefault="003D7FA4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F25" w:rsidRPr="00BB2D0B" w:rsidRDefault="00203DFF" w:rsidP="008C6F25">
    <w:pPr>
      <w:jc w:val="right"/>
      <w:rPr>
        <w:color w:val="5769EF"/>
      </w:rPr>
    </w:pPr>
    <w:r w:rsidRPr="00203DFF">
      <w:rPr>
        <w:rStyle w:val="Hipervnculo"/>
        <w:color w:val="5769EF"/>
      </w:rPr>
      <w:t>http://</w:t>
    </w:r>
    <w:r>
      <w:rPr>
        <w:rStyle w:val="Hipervnculo"/>
        <w:color w:val="5769EF"/>
      </w:rPr>
      <w:t>www.scoutsdenarino.org</w:t>
    </w:r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A4" w:rsidRDefault="003D7FA4" w:rsidP="007506F5">
      <w:r>
        <w:separator/>
      </w:r>
    </w:p>
  </w:footnote>
  <w:footnote w:type="continuationSeparator" w:id="0">
    <w:p w:rsidR="003D7FA4" w:rsidRDefault="003D7FA4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6460"/>
    <w:multiLevelType w:val="hybridMultilevel"/>
    <w:tmpl w:val="C90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1C34"/>
    <w:multiLevelType w:val="hybridMultilevel"/>
    <w:tmpl w:val="7BB08AB4"/>
    <w:lvl w:ilvl="0" w:tplc="4CEE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24BC8"/>
    <w:rsid w:val="00064954"/>
    <w:rsid w:val="00080199"/>
    <w:rsid w:val="00091BEB"/>
    <w:rsid w:val="000A21D4"/>
    <w:rsid w:val="000D2702"/>
    <w:rsid w:val="000E04D3"/>
    <w:rsid w:val="00126FDA"/>
    <w:rsid w:val="00144502"/>
    <w:rsid w:val="001452A0"/>
    <w:rsid w:val="00151625"/>
    <w:rsid w:val="0018030A"/>
    <w:rsid w:val="00203DFF"/>
    <w:rsid w:val="002134A0"/>
    <w:rsid w:val="00230649"/>
    <w:rsid w:val="002548EC"/>
    <w:rsid w:val="0028348C"/>
    <w:rsid w:val="00293D9B"/>
    <w:rsid w:val="002E463C"/>
    <w:rsid w:val="003313BB"/>
    <w:rsid w:val="003361D2"/>
    <w:rsid w:val="003D7FA4"/>
    <w:rsid w:val="00406BA6"/>
    <w:rsid w:val="0042458F"/>
    <w:rsid w:val="00433A80"/>
    <w:rsid w:val="0043407E"/>
    <w:rsid w:val="004421AC"/>
    <w:rsid w:val="00484218"/>
    <w:rsid w:val="00493BE0"/>
    <w:rsid w:val="004A57A4"/>
    <w:rsid w:val="00522137"/>
    <w:rsid w:val="00525FC5"/>
    <w:rsid w:val="005313E8"/>
    <w:rsid w:val="00534DFA"/>
    <w:rsid w:val="005358A0"/>
    <w:rsid w:val="0057270F"/>
    <w:rsid w:val="00581183"/>
    <w:rsid w:val="005A0C78"/>
    <w:rsid w:val="005C5441"/>
    <w:rsid w:val="005E7CEC"/>
    <w:rsid w:val="00640A40"/>
    <w:rsid w:val="006421C3"/>
    <w:rsid w:val="00661FEC"/>
    <w:rsid w:val="006945D5"/>
    <w:rsid w:val="006B5E64"/>
    <w:rsid w:val="006C46AF"/>
    <w:rsid w:val="007506F5"/>
    <w:rsid w:val="00751B24"/>
    <w:rsid w:val="00792D9C"/>
    <w:rsid w:val="007B4BA7"/>
    <w:rsid w:val="007C26D8"/>
    <w:rsid w:val="00805809"/>
    <w:rsid w:val="00830C52"/>
    <w:rsid w:val="008A1BB9"/>
    <w:rsid w:val="008A3E33"/>
    <w:rsid w:val="008C6F25"/>
    <w:rsid w:val="008D0354"/>
    <w:rsid w:val="008D1A74"/>
    <w:rsid w:val="008E3471"/>
    <w:rsid w:val="00910587"/>
    <w:rsid w:val="00937E84"/>
    <w:rsid w:val="00952678"/>
    <w:rsid w:val="00964654"/>
    <w:rsid w:val="00991947"/>
    <w:rsid w:val="00992250"/>
    <w:rsid w:val="009A78B1"/>
    <w:rsid w:val="009E5BD5"/>
    <w:rsid w:val="009E6B27"/>
    <w:rsid w:val="00A25CD2"/>
    <w:rsid w:val="00A34BA6"/>
    <w:rsid w:val="00B01B39"/>
    <w:rsid w:val="00B26D12"/>
    <w:rsid w:val="00B86472"/>
    <w:rsid w:val="00BA16DA"/>
    <w:rsid w:val="00BA2B40"/>
    <w:rsid w:val="00BA4F8F"/>
    <w:rsid w:val="00BB2D0B"/>
    <w:rsid w:val="00BB2E25"/>
    <w:rsid w:val="00BC4BD6"/>
    <w:rsid w:val="00BD4478"/>
    <w:rsid w:val="00BE387E"/>
    <w:rsid w:val="00BF564F"/>
    <w:rsid w:val="00C37112"/>
    <w:rsid w:val="00C43D50"/>
    <w:rsid w:val="00C817E6"/>
    <w:rsid w:val="00C90BA3"/>
    <w:rsid w:val="00CF1D9B"/>
    <w:rsid w:val="00CF6224"/>
    <w:rsid w:val="00D57823"/>
    <w:rsid w:val="00D657C6"/>
    <w:rsid w:val="00DA51E8"/>
    <w:rsid w:val="00DD1771"/>
    <w:rsid w:val="00DF48BD"/>
    <w:rsid w:val="00E50AA6"/>
    <w:rsid w:val="00E55DB9"/>
    <w:rsid w:val="00E8692F"/>
    <w:rsid w:val="00EA4B9F"/>
    <w:rsid w:val="00EB18DC"/>
    <w:rsid w:val="00EB6CAB"/>
    <w:rsid w:val="00EE6AE3"/>
    <w:rsid w:val="00EF198E"/>
    <w:rsid w:val="00F06F24"/>
    <w:rsid w:val="00F1710A"/>
    <w:rsid w:val="00F172C8"/>
    <w:rsid w:val="00F81594"/>
    <w:rsid w:val="00FE5201"/>
    <w:rsid w:val="00FE670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8A9966C-4744-4066-B769-1E11718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3CEF-DB07-4248-9642-B6D754CE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cesaribarra</dc:creator>
  <cp:lastModifiedBy>César Ibarra</cp:lastModifiedBy>
  <cp:revision>2</cp:revision>
  <cp:lastPrinted>2011-06-11T00:30:00Z</cp:lastPrinted>
  <dcterms:created xsi:type="dcterms:W3CDTF">2015-12-16T14:50:00Z</dcterms:created>
  <dcterms:modified xsi:type="dcterms:W3CDTF">2015-12-16T14:50:00Z</dcterms:modified>
</cp:coreProperties>
</file>